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F98" w:rsidRDefault="004C5F98" w:rsidP="004C5F98">
      <w:pPr>
        <w:widowControl w:val="0"/>
        <w:autoSpaceDE w:val="0"/>
        <w:autoSpaceDN w:val="0"/>
        <w:adjustRightInd w:val="0"/>
        <w:spacing w:before="59" w:after="0" w:line="240" w:lineRule="auto"/>
        <w:ind w:left="120" w:right="674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LI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N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T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P </w:t>
      </w:r>
      <w:r>
        <w:rPr>
          <w:rFonts w:ascii="Times New Roman" w:hAnsi="Times New Roman"/>
          <w:b/>
          <w:bCs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R</w:t>
      </w:r>
      <w:r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W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b/>
          <w:bCs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b/>
          <w:bCs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8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ir</w:t>
      </w:r>
      <w:r>
        <w:rPr>
          <w:rFonts w:ascii="Times New Roman" w:hAnsi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879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broa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itabl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op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tio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q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y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5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kH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z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le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ite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50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1"/>
          <w:sz w:val="24"/>
          <w:szCs w:val="24"/>
        </w:rPr>
        <w:t>1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>Hz</w:t>
      </w:r>
      <w:proofErr w:type="gramEnd"/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150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500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kH</w:t>
      </w:r>
      <w:r>
        <w:rPr>
          <w:rFonts w:ascii="Times New Roman" w:hAnsi="Times New Roman"/>
          <w:color w:val="000000"/>
          <w:sz w:val="24"/>
          <w:szCs w:val="24"/>
        </w:rPr>
        <w:t>z.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4C5F98" w:rsidRPr="008079E5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7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1.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trap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itable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susp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pedesta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ng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 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i</w:t>
      </w:r>
      <w:r>
        <w:rPr>
          <w:rFonts w:ascii="Times New Roman" w:hAnsi="Times New Roman"/>
          <w:color w:val="000000"/>
          <w:sz w:val="24"/>
          <w:szCs w:val="24"/>
        </w:rPr>
        <w:t xml:space="preserve">t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tre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 xml:space="preserve">s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lop</w:t>
      </w:r>
      <w:r>
        <w:rPr>
          <w:rFonts w:ascii="Times New Roman" w:hAnsi="Times New Roman"/>
          <w:color w:val="000000"/>
          <w:sz w:val="24"/>
          <w:szCs w:val="24"/>
        </w:rPr>
        <w:t xml:space="preserve">ed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at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m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nd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pres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f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26</w:t>
      </w:r>
      <w:r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1"/>
          <w:sz w:val="24"/>
          <w:szCs w:val="24"/>
        </w:rPr>
        <w:t>k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gs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/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q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8079E5">
        <w:rPr>
          <w:rFonts w:ascii="Times New Roman" w:hAnsi="Times New Roman"/>
          <w:color w:val="000000"/>
          <w:sz w:val="24"/>
          <w:szCs w:val="24"/>
        </w:rPr>
        <w:t>n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ca</w:t>
      </w:r>
      <w:r w:rsidRPr="008079E5"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 w:rsidRPr="008079E5">
        <w:rPr>
          <w:rFonts w:ascii="Times New Roman" w:hAnsi="Times New Roman"/>
          <w:color w:val="000000"/>
          <w:sz w:val="24"/>
          <w:szCs w:val="24"/>
        </w:rPr>
        <w:t>e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 w:rsidRPr="008079E5">
        <w:rPr>
          <w:rFonts w:ascii="Times New Roman" w:hAnsi="Times New Roman"/>
          <w:color w:val="000000"/>
          <w:sz w:val="24"/>
          <w:szCs w:val="24"/>
        </w:rPr>
        <w:t>f</w:t>
      </w:r>
      <w:r w:rsidRPr="008079E5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 w:rsidRPr="008079E5"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 w:rsidRPr="008079E5">
        <w:rPr>
          <w:rFonts w:ascii="Times New Roman" w:hAnsi="Times New Roman"/>
          <w:color w:val="000000"/>
          <w:sz w:val="24"/>
          <w:szCs w:val="24"/>
        </w:rPr>
        <w:t>e</w:t>
      </w:r>
      <w:r w:rsidRPr="008079E5"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tr</w:t>
      </w:r>
      <w:r w:rsidRPr="008079E5"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p</w:t>
      </w:r>
      <w:r w:rsidRPr="008079E5">
        <w:rPr>
          <w:rFonts w:ascii="Times New Roman" w:hAnsi="Times New Roman"/>
          <w:color w:val="000000"/>
          <w:sz w:val="24"/>
          <w:szCs w:val="24"/>
        </w:rPr>
        <w:t>s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 w:rsidRPr="008079E5">
        <w:rPr>
          <w:rFonts w:ascii="Times New Roman" w:hAnsi="Times New Roman"/>
          <w:color w:val="000000"/>
          <w:sz w:val="24"/>
          <w:szCs w:val="24"/>
        </w:rPr>
        <w:t>f</w:t>
      </w:r>
      <w:r w:rsidRPr="008079E5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200</w:t>
      </w:r>
      <w:r w:rsidRPr="008079E5">
        <w:rPr>
          <w:rFonts w:ascii="Times New Roman" w:hAnsi="Times New Roman"/>
          <w:color w:val="000000"/>
          <w:sz w:val="24"/>
          <w:szCs w:val="24"/>
        </w:rPr>
        <w:t>0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 w:rsidRPr="008079E5">
        <w:rPr>
          <w:rFonts w:ascii="Times New Roman" w:hAnsi="Times New Roman"/>
          <w:color w:val="000000"/>
          <w:spacing w:val="-6"/>
          <w:sz w:val="24"/>
          <w:szCs w:val="24"/>
        </w:rPr>
        <w:t>m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>p</w:t>
      </w:r>
      <w:r w:rsidRPr="008079E5">
        <w:rPr>
          <w:rFonts w:ascii="Times New Roman" w:hAnsi="Times New Roman"/>
          <w:color w:val="000000"/>
          <w:sz w:val="24"/>
          <w:szCs w:val="24"/>
        </w:rPr>
        <w:t>s</w:t>
      </w:r>
      <w:r w:rsidRPr="008079E5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an</w:t>
      </w:r>
      <w:r w:rsidRPr="008079E5">
        <w:rPr>
          <w:rFonts w:ascii="Times New Roman" w:hAnsi="Times New Roman"/>
          <w:color w:val="000000"/>
          <w:sz w:val="24"/>
          <w:szCs w:val="24"/>
        </w:rPr>
        <w:t>d</w:t>
      </w:r>
      <w:r w:rsidRPr="008079E5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abov</w:t>
      </w:r>
      <w:r w:rsidRPr="008079E5">
        <w:rPr>
          <w:rFonts w:ascii="Times New Roman" w:hAnsi="Times New Roman"/>
          <w:color w:val="000000"/>
          <w:sz w:val="24"/>
          <w:szCs w:val="24"/>
        </w:rPr>
        <w:t>e</w:t>
      </w:r>
      <w:r w:rsidRPr="008079E5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curre</w:t>
      </w:r>
      <w:r w:rsidRPr="008079E5"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 w:rsidRPr="008079E5">
        <w:rPr>
          <w:rFonts w:ascii="Times New Roman" w:hAnsi="Times New Roman"/>
          <w:color w:val="000000"/>
          <w:sz w:val="24"/>
          <w:szCs w:val="24"/>
        </w:rPr>
        <w:t>t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ra</w:t>
      </w:r>
      <w:r w:rsidRPr="008079E5"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 w:rsidRPr="008079E5">
        <w:rPr>
          <w:rFonts w:ascii="Times New Roman" w:hAnsi="Times New Roman"/>
          <w:color w:val="000000"/>
          <w:sz w:val="24"/>
          <w:szCs w:val="24"/>
        </w:rPr>
        <w:t>i</w:t>
      </w:r>
      <w:r w:rsidRPr="008079E5"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 w:rsidRPr="008079E5">
        <w:rPr>
          <w:rFonts w:ascii="Times New Roman" w:hAnsi="Times New Roman"/>
          <w:color w:val="000000"/>
          <w:sz w:val="24"/>
          <w:szCs w:val="24"/>
        </w:rPr>
        <w:t>g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 w:rsidRPr="008079E5"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 w:rsidRPr="008079E5">
        <w:rPr>
          <w:rFonts w:ascii="Times New Roman" w:hAnsi="Times New Roman"/>
          <w:color w:val="000000"/>
          <w:sz w:val="24"/>
          <w:szCs w:val="24"/>
        </w:rPr>
        <w:t>y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-1"/>
          <w:sz w:val="24"/>
          <w:szCs w:val="24"/>
        </w:rPr>
        <w:t>sh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>al</w:t>
      </w:r>
      <w:r w:rsidRPr="008079E5">
        <w:rPr>
          <w:rFonts w:ascii="Times New Roman" w:hAnsi="Times New Roman"/>
          <w:color w:val="000000"/>
          <w:sz w:val="24"/>
          <w:szCs w:val="24"/>
        </w:rPr>
        <w:t>l</w:t>
      </w:r>
      <w:r w:rsidRPr="008079E5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1"/>
          <w:sz w:val="24"/>
          <w:szCs w:val="24"/>
        </w:rPr>
        <w:t xml:space="preserve">be </w:t>
      </w:r>
      <w:r w:rsidRPr="008079E5">
        <w:rPr>
          <w:rFonts w:ascii="Times New Roman" w:hAnsi="Times New Roman"/>
          <w:color w:val="000000"/>
          <w:sz w:val="24"/>
          <w:szCs w:val="24"/>
        </w:rPr>
        <w:t>pedestal</w:t>
      </w:r>
      <w:r w:rsidRPr="008079E5"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 w:rsidRPr="008079E5">
        <w:rPr>
          <w:rFonts w:ascii="Times New Roman" w:hAnsi="Times New Roman"/>
          <w:color w:val="000000"/>
          <w:sz w:val="24"/>
          <w:szCs w:val="24"/>
        </w:rPr>
        <w:t>unted</w:t>
      </w:r>
      <w:r w:rsidRPr="008079E5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8079E5"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 w:rsidRPr="008079E5">
        <w:rPr>
          <w:rFonts w:ascii="Times New Roman" w:hAnsi="Times New Roman"/>
          <w:color w:val="000000"/>
          <w:spacing w:val="-4"/>
          <w:sz w:val="24"/>
          <w:szCs w:val="24"/>
        </w:rPr>
        <w:t>y</w:t>
      </w:r>
      <w:r w:rsidRPr="008079E5">
        <w:rPr>
          <w:rFonts w:ascii="Times New Roman" w:hAnsi="Times New Roman"/>
          <w:color w:val="000000"/>
          <w:sz w:val="24"/>
          <w:szCs w:val="24"/>
        </w:rPr>
        <w:t>pe on</w:t>
      </w:r>
      <w:r w:rsidRPr="008079E5"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 w:rsidRPr="008079E5">
        <w:rPr>
          <w:rFonts w:ascii="Times New Roman" w:hAnsi="Times New Roman"/>
          <w:color w:val="000000"/>
          <w:spacing w:val="-4"/>
          <w:sz w:val="24"/>
          <w:szCs w:val="24"/>
        </w:rPr>
        <w:t>y</w:t>
      </w:r>
      <w:r w:rsidRPr="008079E5">
        <w:rPr>
          <w:rFonts w:ascii="Times New Roman" w:hAnsi="Times New Roman"/>
          <w:color w:val="000000"/>
          <w:sz w:val="24"/>
          <w:szCs w:val="24"/>
        </w:rPr>
        <w:t>.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14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8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2. I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pacing w:val="-3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ig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proofErr w:type="gramEnd"/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at,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c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nn</w:t>
      </w:r>
      <w:r>
        <w:rPr>
          <w:rFonts w:ascii="Times New Roman" w:hAnsi="Times New Roman"/>
          <w:color w:val="000000"/>
          <w:sz w:val="24"/>
          <w:szCs w:val="24"/>
        </w:rPr>
        <w:t>ot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ductor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bidd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al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nc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hi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bi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pedest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k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ou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lid co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 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celain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etc.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3.The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bidder shall also quote as optional ite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s for pedestal mounting equip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ents such as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ounting structure,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solid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core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porcelain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insulator.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owner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order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these, if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other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constraints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 suspension of wave traps at site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6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7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 The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line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trap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suitable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being</w:t>
      </w:r>
      <w:r>
        <w:rPr>
          <w:rFonts w:ascii="Times New Roman" w:hAnsi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connec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line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ACSR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conductor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through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electric power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connectors.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power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connector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non-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gnetic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etal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such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alu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inium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alloy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 shall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conform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respects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5561.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connectors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suitable for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either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vertical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horizontal take-off and shall be subject for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 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type,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cc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ptance and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outine te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 speci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ied th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ein. Gen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lly 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conductors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that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will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used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connection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will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 DRAKE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for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all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voltage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syste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s. 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However,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will  be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con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 at the 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 of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approval of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drawings.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39" w:lineRule="auto"/>
        <w:ind w:left="120" w:right="6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The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line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onnectio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hall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suit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ble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curre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ati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gs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ied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ause</w:t>
      </w:r>
      <w:r>
        <w:rPr>
          <w:rFonts w:ascii="Times New Roman" w:hAnsi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4) supra.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line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pedance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negligible 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nal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power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frequency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50Hz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 disturb power trans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ission through it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but shall be relatively high over 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frequency band associated with carrier trans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ission. The rec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ended value of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inductance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of the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ain coil is 0.5mH or 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H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6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6. The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line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trap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consist</w:t>
      </w:r>
      <w:proofErr w:type="gramEnd"/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ain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coil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designed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carry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continuously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rated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current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without exceeding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part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its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perature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rise.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supplied with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protecti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device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 tuning device. The protective device shall be in 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 form of a lightning arr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ster designed and arranged such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that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either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gni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cant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chan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its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ot</w:t>
      </w:r>
      <w:r>
        <w:rPr>
          <w:rFonts w:ascii="Times New Roman" w:hAnsi="Times New Roman"/>
          <w:color w:val="000000"/>
          <w:sz w:val="24"/>
          <w:szCs w:val="24"/>
        </w:rPr>
        <w:t>ective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function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physical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am</w:t>
      </w:r>
      <w:r>
        <w:rPr>
          <w:rFonts w:ascii="Times New Roman" w:hAnsi="Times New Roman"/>
          <w:color w:val="000000"/>
          <w:sz w:val="24"/>
          <w:szCs w:val="24"/>
        </w:rPr>
        <w:t>age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lt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rom either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perature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rise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due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agnetic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field of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coil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either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axi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continuous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rated curre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short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rated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 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ective de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hall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either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enter i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operation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ain in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operation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ollowing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ansie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ua</w:t>
      </w:r>
      <w:r>
        <w:rPr>
          <w:rFonts w:ascii="Times New Roman" w:hAnsi="Times New Roman"/>
          <w:color w:val="000000"/>
          <w:sz w:val="24"/>
          <w:szCs w:val="24"/>
        </w:rPr>
        <w:t>tion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power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frequency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voltage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developed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across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line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trap by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rated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short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current.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It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shunt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onnected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across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ain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coil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tuning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device. The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lighting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arre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the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station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class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rrent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iting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tive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ap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type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rat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IS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8323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3070 in all respects.</w:t>
      </w:r>
      <w:proofErr w:type="gramEnd"/>
    </w:p>
    <w:p w:rsidR="004C5F98" w:rsidRDefault="004C5F98" w:rsidP="004C5F98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7. T</w:t>
      </w:r>
      <w:r>
        <w:rPr>
          <w:rFonts w:ascii="Times New Roman" w:hAnsi="Times New Roman"/>
          <w:color w:val="000000"/>
          <w:sz w:val="24"/>
          <w:szCs w:val="24"/>
        </w:rPr>
        <w:t xml:space="preserve">he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er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f </w:t>
      </w:r>
      <w:r>
        <w:rPr>
          <w:rFonts w:ascii="Times New Roman" w:hAnsi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n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ll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d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by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nsu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 xml:space="preserve">r </w:t>
      </w:r>
      <w:r>
        <w:rPr>
          <w:rFonts w:ascii="Times New Roman" w:hAnsi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 xml:space="preserve">es 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or 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 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 xml:space="preserve">nd the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fe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ence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qu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 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pa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7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pacing w:val="2"/>
          <w:sz w:val="24"/>
          <w:szCs w:val="24"/>
        </w:rPr>
        <w:t>8.T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proofErr w:type="gramEnd"/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x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sist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oil, </w:t>
      </w:r>
      <w:r>
        <w:rPr>
          <w:rFonts w:ascii="Times New Roman" w:hAnsi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ng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etc.,</w:t>
      </w:r>
      <w:r>
        <w:rPr>
          <w:rFonts w:ascii="Times New Roman" w:hAnsi="Times New Roman"/>
          <w:color w:val="000000"/>
          <w:spacing w:val="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 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ce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or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ted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al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wa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 xml:space="preserve">e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ap.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70"/>
        <w:jc w:val="both"/>
        <w:rPr>
          <w:rFonts w:ascii="Times New Roman" w:hAnsi="Times New Roman"/>
          <w:color w:val="000000"/>
          <w:sz w:val="24"/>
          <w:szCs w:val="24"/>
        </w:rPr>
        <w:sectPr w:rsidR="004C5F98">
          <w:pgSz w:w="12240" w:h="15840"/>
          <w:pgMar w:top="660" w:right="700" w:bottom="280" w:left="1140" w:header="0" w:footer="816" w:gutter="0"/>
          <w:cols w:space="720"/>
          <w:noEndnote/>
        </w:sect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before="76" w:after="0" w:line="240" w:lineRule="auto"/>
        <w:ind w:left="120" w:right="31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>9. 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 sh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ll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show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no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ns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of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sib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lt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as per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relevant IS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19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10.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shall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be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ov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ded</w:t>
      </w:r>
      <w:r>
        <w:rPr>
          <w:rFonts w:ascii="Times New Roman" w:hAnsi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it</w:t>
      </w:r>
      <w:r>
        <w:rPr>
          <w:rFonts w:ascii="Times New Roman" w:hAnsi="Times New Roman"/>
          <w:color w:val="000000"/>
          <w:sz w:val="24"/>
          <w:szCs w:val="24"/>
        </w:rPr>
        <w:t>h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re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fab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ir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o</w:t>
      </w:r>
      <w:r>
        <w:rPr>
          <w:rFonts w:ascii="Times New Roman" w:hAnsi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ro</w:t>
      </w:r>
      <w:r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en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er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ng an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nestin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withi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wav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aps</w:t>
      </w:r>
      <w:r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Th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bir</w:t>
      </w:r>
      <w:r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barrier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shal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non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m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agneti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insulatin</w:t>
      </w:r>
      <w:r>
        <w:rPr>
          <w:rFonts w:ascii="Times New Roman" w:hAnsi="Times New Roman"/>
          <w:color w:val="000000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u</w:t>
      </w:r>
      <w:r>
        <w:rPr>
          <w:rFonts w:ascii="Times New Roman" w:hAnsi="Times New Roman"/>
          <w:color w:val="000000"/>
          <w:sz w:val="24"/>
          <w:szCs w:val="24"/>
        </w:rPr>
        <w:t>ch as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ber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ass.</w:t>
      </w:r>
    </w:p>
    <w:p w:rsidR="004C5F98" w:rsidRDefault="004C5F98" w:rsidP="004C5F98">
      <w:pPr>
        <w:widowControl w:val="0"/>
        <w:autoSpaceDE w:val="0"/>
        <w:autoSpaceDN w:val="0"/>
        <w:adjustRightInd w:val="0"/>
        <w:spacing w:before="1" w:after="0" w:line="280" w:lineRule="exact"/>
        <w:rPr>
          <w:rFonts w:ascii="Times New Roman" w:hAnsi="Times New Roman"/>
          <w:color w:val="000000"/>
          <w:sz w:val="28"/>
          <w:szCs w:val="28"/>
        </w:rPr>
      </w:pPr>
    </w:p>
    <w:p w:rsidR="004C5F98" w:rsidRDefault="004C5F98" w:rsidP="004C5F98">
      <w:pPr>
        <w:widowControl w:val="0"/>
        <w:autoSpaceDE w:val="0"/>
        <w:autoSpaceDN w:val="0"/>
        <w:adjustRightInd w:val="0"/>
        <w:spacing w:after="0" w:line="240" w:lineRule="auto"/>
        <w:ind w:left="120" w:right="21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2"/>
          <w:sz w:val="24"/>
          <w:szCs w:val="24"/>
        </w:rPr>
        <w:t>11. T</w:t>
      </w:r>
      <w:r>
        <w:rPr>
          <w:rFonts w:ascii="Times New Roman" w:hAnsi="Times New Roman"/>
          <w:color w:val="000000"/>
          <w:sz w:val="24"/>
          <w:szCs w:val="24"/>
        </w:rPr>
        <w:t>he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co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e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b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sha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 xml:space="preserve">l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e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eated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w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  a  sp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  s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on 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 xml:space="preserve">nish 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  o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der</w:t>
      </w:r>
      <w:r>
        <w:rPr>
          <w:rFonts w:ascii="Times New Roman" w:hAnsi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to  en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r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s elec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t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r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c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o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v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and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f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ll</w:t>
      </w:r>
      <w:r>
        <w:rPr>
          <w:rFonts w:ascii="Times New Roman" w:hAnsi="Times New Roman"/>
          <w:color w:val="000000"/>
          <w:sz w:val="24"/>
          <w:szCs w:val="24"/>
        </w:rPr>
        <w:t>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spray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ed wi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h a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ht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g</w:t>
      </w:r>
      <w:r>
        <w:rPr>
          <w:rFonts w:ascii="Times New Roman" w:hAnsi="Times New Roman"/>
          <w:color w:val="000000"/>
          <w:sz w:val="24"/>
          <w:szCs w:val="24"/>
        </w:rPr>
        <w:t>rey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ena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>el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pai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n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C48DE" w:rsidRDefault="002C48DE"/>
    <w:sectPr w:rsidR="002C48DE" w:rsidSect="002C48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C5F98"/>
    <w:rsid w:val="002C48DE"/>
    <w:rsid w:val="004C5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5F98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system200</dc:creator>
  <cp:lastModifiedBy>system200</cp:lastModifiedBy>
  <cp:revision>1</cp:revision>
  <dcterms:created xsi:type="dcterms:W3CDTF">2023-01-04T07:07:00Z</dcterms:created>
  <dcterms:modified xsi:type="dcterms:W3CDTF">2023-01-04T07:15:00Z</dcterms:modified>
</cp:coreProperties>
</file>